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7" w:rsidRPr="00A17987" w:rsidRDefault="00A17987" w:rsidP="00A17987">
      <w:pPr>
        <w:jc w:val="center"/>
        <w:rPr>
          <w:rFonts w:ascii="Berlin Sans FB Demi" w:hAnsi="Berlin Sans FB Demi"/>
          <w:noProof/>
          <w:sz w:val="56"/>
          <w:szCs w:val="56"/>
        </w:rPr>
      </w:pPr>
      <w:r>
        <w:rPr>
          <w:rFonts w:ascii="Berlin Sans FB Demi" w:hAnsi="Berlin Sans FB Demi"/>
          <w:noProof/>
          <w:sz w:val="56"/>
          <w:szCs w:val="56"/>
        </w:rPr>
        <w:t>Changing States</w:t>
      </w:r>
      <w:bookmarkStart w:id="0" w:name="_GoBack"/>
      <w:bookmarkEnd w:id="0"/>
    </w:p>
    <w:p w:rsidR="00A17987" w:rsidRPr="000C34B3" w:rsidRDefault="000C34B3">
      <w:pPr>
        <w:rPr>
          <w:noProof/>
          <w:sz w:val="48"/>
          <w:szCs w:val="4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3EA3" w:rsidRDefault="00A3390D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406.05pt;margin-top:21.95pt;width:189.2pt;height:327.35pt;z-index:251665408" fillcolor="white [3212]" strokecolor="black [3213]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2.55pt;margin-top:78.3pt;width:130pt;height:44.95pt;z-index:251663360;mso-width-relative:margin;mso-height-relative:margin">
            <v:textbox>
              <w:txbxContent>
                <w:p w:rsidR="00A17987" w:rsidRPr="00A17987" w:rsidRDefault="00A1798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Energy out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17.25pt;margin-top:79.1pt;width:35.2pt;height:30.15pt;z-index:251660288" fillcolor="white [3212]" strokecolor="black [3213]"/>
        </w:pict>
      </w:r>
      <w:r>
        <w:rPr>
          <w:noProof/>
        </w:rPr>
        <w:pict>
          <v:shape id="_x0000_s1029" type="#_x0000_t68" style="position:absolute;margin-left:17.25pt;margin-top:200.25pt;width:35.2pt;height:30.15pt;rotation:180;z-index:251661312" fillcolor="white [3212]" strokecolor="black [3213]"/>
        </w:pict>
      </w:r>
      <w:r>
        <w:rPr>
          <w:noProof/>
        </w:rPr>
        <w:pict>
          <v:shape id="_x0000_s1032" type="#_x0000_t202" style="position:absolute;margin-left:69.5pt;margin-top:190.2pt;width:130pt;height:44.95pt;z-index:251664384;mso-width-relative:margin;mso-height-relative:margin">
            <v:textbox>
              <w:txbxContent>
                <w:p w:rsidR="00A17987" w:rsidRPr="00A17987" w:rsidRDefault="00A17987" w:rsidP="00A1798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Energy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8" style="position:absolute;margin-left:271.2pt;margin-top:219.8pt;width:35.2pt;height:30.15pt;z-index:251659264" fillcolor="white [3212]" strokecolor="black [3213]"/>
        </w:pict>
      </w:r>
      <w:r>
        <w:rPr>
          <w:noProof/>
        </w:rPr>
        <w:pict>
          <v:shape id="_x0000_s1026" type="#_x0000_t68" style="position:absolute;margin-left:271.2pt;margin-top:93.1pt;width:35.2pt;height:30.15pt;z-index:251658240" fillcolor="white [3212]" strokecolor="black [3213]"/>
        </w:pict>
      </w:r>
      <w:r w:rsidR="00CD7DBC">
        <w:rPr>
          <w:noProof/>
        </w:rPr>
        <w:drawing>
          <wp:inline distT="0" distB="0" distL="0" distR="0">
            <wp:extent cx="8155172" cy="4356809"/>
            <wp:effectExtent l="0" t="38100" r="0" b="438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A3EA3" w:rsidSect="00CD7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DBC"/>
    <w:rsid w:val="000103E2"/>
    <w:rsid w:val="000C34B3"/>
    <w:rsid w:val="00520A75"/>
    <w:rsid w:val="00725F3B"/>
    <w:rsid w:val="008D7378"/>
    <w:rsid w:val="00A17987"/>
    <w:rsid w:val="00A3390D"/>
    <w:rsid w:val="00AC11A1"/>
    <w:rsid w:val="00C32334"/>
    <w:rsid w:val="00CB2C3D"/>
    <w:rsid w:val="00C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A49F6E-87F0-4DF4-8768-309D321C975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B2D305-402C-4416-9701-83CD467BABA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Solid</a:t>
          </a:r>
        </a:p>
      </dgm:t>
    </dgm:pt>
    <dgm:pt modelId="{E36A8412-CAED-4157-A4BE-6B072412C6CA}" type="parTrans" cxnId="{4F533F0D-92A1-42DA-8085-23D80CF84870}">
      <dgm:prSet/>
      <dgm:spPr/>
      <dgm:t>
        <a:bodyPr/>
        <a:lstStyle/>
        <a:p>
          <a:endParaRPr lang="en-US"/>
        </a:p>
      </dgm:t>
    </dgm:pt>
    <dgm:pt modelId="{97B0254F-357E-4E6D-837A-C3CD374403F4}" type="sibTrans" cxnId="{4F533F0D-92A1-42DA-8085-23D80CF8487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86A1DB3-8DAC-4ED5-AA65-8AC4DDBEB458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Liquid</a:t>
          </a:r>
        </a:p>
      </dgm:t>
    </dgm:pt>
    <dgm:pt modelId="{83CCF8AC-6A01-4999-A85A-DA1076B10401}" type="parTrans" cxnId="{A8749AF7-C61A-4A82-BD5E-4C51CFC15424}">
      <dgm:prSet/>
      <dgm:spPr/>
      <dgm:t>
        <a:bodyPr/>
        <a:lstStyle/>
        <a:p>
          <a:endParaRPr lang="en-US"/>
        </a:p>
      </dgm:t>
    </dgm:pt>
    <dgm:pt modelId="{6E7D3202-71DC-4864-AF7F-F3F40F838623}" type="sibTrans" cxnId="{A8749AF7-C61A-4A82-BD5E-4C51CFC1542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676AC1B-FAC9-47FF-A6CF-56F0E64835D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Gas</a:t>
          </a:r>
        </a:p>
      </dgm:t>
    </dgm:pt>
    <dgm:pt modelId="{4379FB01-94F3-46DE-80F7-7645D45EBAA3}" type="parTrans" cxnId="{CAFECF4C-D9DC-44A6-8C8C-0F0C836B1895}">
      <dgm:prSet/>
      <dgm:spPr/>
      <dgm:t>
        <a:bodyPr/>
        <a:lstStyle/>
        <a:p>
          <a:endParaRPr lang="en-US"/>
        </a:p>
      </dgm:t>
    </dgm:pt>
    <dgm:pt modelId="{D6E01F87-D44B-4507-85B5-9C085F89A255}" type="sibTrans" cxnId="{CAFECF4C-D9DC-44A6-8C8C-0F0C836B1895}">
      <dgm:prSet/>
      <dgm:spPr>
        <a:solidFill>
          <a:srgbClr val="FF0000"/>
        </a:solidFill>
      </dgm:spPr>
      <dgm:t>
        <a:bodyPr/>
        <a:lstStyle/>
        <a:p>
          <a:endParaRPr lang="en-US"/>
        </a:p>
      </dgm:t>
    </dgm:pt>
    <dgm:pt modelId="{3EF4758F-71F5-463A-8305-DD4BAEAE4341}" type="pres">
      <dgm:prSet presAssocID="{D6A49F6E-87F0-4DF4-8768-309D321C975D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ADAC1D-6C43-41DE-B4CC-BF56B0EC77DE}" type="pres">
      <dgm:prSet presAssocID="{09B2D305-402C-4416-9701-83CD467BABA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0D8E1-4CB9-4A4B-BDBC-F5C7937EC602}" type="pres">
      <dgm:prSet presAssocID="{97B0254F-357E-4E6D-837A-C3CD374403F4}" presName="sibTrans" presStyleLbl="sibTrans2D1" presStyleIdx="0" presStyleCnt="2" custLinFactX="24951" custLinFactNeighborX="100000" custLinFactNeighborY="13016"/>
      <dgm:spPr/>
      <dgm:t>
        <a:bodyPr/>
        <a:lstStyle/>
        <a:p>
          <a:endParaRPr lang="en-US"/>
        </a:p>
      </dgm:t>
    </dgm:pt>
    <dgm:pt modelId="{663AC6DF-51CE-49B4-8732-943F92A2DE7B}" type="pres">
      <dgm:prSet presAssocID="{97B0254F-357E-4E6D-837A-C3CD374403F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3DDFE9E-3AAB-44C3-B47F-D20B681A4AE8}" type="pres">
      <dgm:prSet presAssocID="{C86A1DB3-8DAC-4ED5-AA65-8AC4DDBEB45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C70597-746D-46D4-8B51-ECF630E19CB4}" type="pres">
      <dgm:prSet presAssocID="{6E7D3202-71DC-4864-AF7F-F3F40F838623}" presName="sibTrans" presStyleLbl="sibTrans2D1" presStyleIdx="1" presStyleCnt="2" custLinFactX="14538" custLinFactNeighborX="100000" custLinFactNeighborY="8678"/>
      <dgm:spPr/>
      <dgm:t>
        <a:bodyPr/>
        <a:lstStyle/>
        <a:p>
          <a:endParaRPr lang="en-US"/>
        </a:p>
      </dgm:t>
    </dgm:pt>
    <dgm:pt modelId="{73AE8365-32C4-4422-9D38-21B1827F1BC7}" type="pres">
      <dgm:prSet presAssocID="{6E7D3202-71DC-4864-AF7F-F3F40F838623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679662A-DA87-4AA8-AD4F-9557F65F7732}" type="pres">
      <dgm:prSet presAssocID="{E676AC1B-FAC9-47FF-A6CF-56F0E64835D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749AF7-C61A-4A82-BD5E-4C51CFC15424}" srcId="{D6A49F6E-87F0-4DF4-8768-309D321C975D}" destId="{C86A1DB3-8DAC-4ED5-AA65-8AC4DDBEB458}" srcOrd="1" destOrd="0" parTransId="{83CCF8AC-6A01-4999-A85A-DA1076B10401}" sibTransId="{6E7D3202-71DC-4864-AF7F-F3F40F838623}"/>
    <dgm:cxn modelId="{CAFECF4C-D9DC-44A6-8C8C-0F0C836B1895}" srcId="{D6A49F6E-87F0-4DF4-8768-309D321C975D}" destId="{E676AC1B-FAC9-47FF-A6CF-56F0E64835D6}" srcOrd="2" destOrd="0" parTransId="{4379FB01-94F3-46DE-80F7-7645D45EBAA3}" sibTransId="{D6E01F87-D44B-4507-85B5-9C085F89A255}"/>
    <dgm:cxn modelId="{C53657D1-555C-44E0-A0BD-E2CBBD83436A}" type="presOf" srcId="{C86A1DB3-8DAC-4ED5-AA65-8AC4DDBEB458}" destId="{C3DDFE9E-3AAB-44C3-B47F-D20B681A4AE8}" srcOrd="0" destOrd="0" presId="urn:microsoft.com/office/officeart/2005/8/layout/process2"/>
    <dgm:cxn modelId="{45FAFA3E-6D40-4AB7-8628-C9F324454632}" type="presOf" srcId="{E676AC1B-FAC9-47FF-A6CF-56F0E64835D6}" destId="{F679662A-DA87-4AA8-AD4F-9557F65F7732}" srcOrd="0" destOrd="0" presId="urn:microsoft.com/office/officeart/2005/8/layout/process2"/>
    <dgm:cxn modelId="{5DA8EFDA-4FEC-4E30-9648-0C37CC3AAD37}" type="presOf" srcId="{D6A49F6E-87F0-4DF4-8768-309D321C975D}" destId="{3EF4758F-71F5-463A-8305-DD4BAEAE4341}" srcOrd="0" destOrd="0" presId="urn:microsoft.com/office/officeart/2005/8/layout/process2"/>
    <dgm:cxn modelId="{4F533F0D-92A1-42DA-8085-23D80CF84870}" srcId="{D6A49F6E-87F0-4DF4-8768-309D321C975D}" destId="{09B2D305-402C-4416-9701-83CD467BABA1}" srcOrd="0" destOrd="0" parTransId="{E36A8412-CAED-4157-A4BE-6B072412C6CA}" sibTransId="{97B0254F-357E-4E6D-837A-C3CD374403F4}"/>
    <dgm:cxn modelId="{0B11D048-1242-40C5-BC98-F69A4EE2B140}" type="presOf" srcId="{6E7D3202-71DC-4864-AF7F-F3F40F838623}" destId="{73AE8365-32C4-4422-9D38-21B1827F1BC7}" srcOrd="1" destOrd="0" presId="urn:microsoft.com/office/officeart/2005/8/layout/process2"/>
    <dgm:cxn modelId="{77CF2E72-9FA5-49B4-BF01-C0EEAB6A123C}" type="presOf" srcId="{97B0254F-357E-4E6D-837A-C3CD374403F4}" destId="{663AC6DF-51CE-49B4-8732-943F92A2DE7B}" srcOrd="1" destOrd="0" presId="urn:microsoft.com/office/officeart/2005/8/layout/process2"/>
    <dgm:cxn modelId="{4EEFC3AC-2078-4951-B594-7627CDD9CAC3}" type="presOf" srcId="{97B0254F-357E-4E6D-837A-C3CD374403F4}" destId="{B100D8E1-4CB9-4A4B-BDBC-F5C7937EC602}" srcOrd="0" destOrd="0" presId="urn:microsoft.com/office/officeart/2005/8/layout/process2"/>
    <dgm:cxn modelId="{E83B2E1C-7046-40A9-92B6-561161DF2836}" type="presOf" srcId="{6E7D3202-71DC-4864-AF7F-F3F40F838623}" destId="{78C70597-746D-46D4-8B51-ECF630E19CB4}" srcOrd="0" destOrd="0" presId="urn:microsoft.com/office/officeart/2005/8/layout/process2"/>
    <dgm:cxn modelId="{D50CAFEF-C691-45F5-AC36-6C9693609312}" type="presOf" srcId="{09B2D305-402C-4416-9701-83CD467BABA1}" destId="{78ADAC1D-6C43-41DE-B4CC-BF56B0EC77DE}" srcOrd="0" destOrd="0" presId="urn:microsoft.com/office/officeart/2005/8/layout/process2"/>
    <dgm:cxn modelId="{A27088EC-8743-4077-875C-76A5776A7D0A}" type="presParOf" srcId="{3EF4758F-71F5-463A-8305-DD4BAEAE4341}" destId="{78ADAC1D-6C43-41DE-B4CC-BF56B0EC77DE}" srcOrd="0" destOrd="0" presId="urn:microsoft.com/office/officeart/2005/8/layout/process2"/>
    <dgm:cxn modelId="{1AB34C15-064C-419E-99B3-F814AE0DE73A}" type="presParOf" srcId="{3EF4758F-71F5-463A-8305-DD4BAEAE4341}" destId="{B100D8E1-4CB9-4A4B-BDBC-F5C7937EC602}" srcOrd="1" destOrd="0" presId="urn:microsoft.com/office/officeart/2005/8/layout/process2"/>
    <dgm:cxn modelId="{EBD31BD8-CD37-4E4A-960B-E08BA7C4CC7D}" type="presParOf" srcId="{B100D8E1-4CB9-4A4B-BDBC-F5C7937EC602}" destId="{663AC6DF-51CE-49B4-8732-943F92A2DE7B}" srcOrd="0" destOrd="0" presId="urn:microsoft.com/office/officeart/2005/8/layout/process2"/>
    <dgm:cxn modelId="{34156B9D-4BDF-4AFE-AC26-B62304C52BC5}" type="presParOf" srcId="{3EF4758F-71F5-463A-8305-DD4BAEAE4341}" destId="{C3DDFE9E-3AAB-44C3-B47F-D20B681A4AE8}" srcOrd="2" destOrd="0" presId="urn:microsoft.com/office/officeart/2005/8/layout/process2"/>
    <dgm:cxn modelId="{D4FA9435-EAA1-4266-ACD5-8B437A39A79B}" type="presParOf" srcId="{3EF4758F-71F5-463A-8305-DD4BAEAE4341}" destId="{78C70597-746D-46D4-8B51-ECF630E19CB4}" srcOrd="3" destOrd="0" presId="urn:microsoft.com/office/officeart/2005/8/layout/process2"/>
    <dgm:cxn modelId="{96A171D3-A150-42A6-BE0C-383E14C3BB9B}" type="presParOf" srcId="{78C70597-746D-46D4-8B51-ECF630E19CB4}" destId="{73AE8365-32C4-4422-9D38-21B1827F1BC7}" srcOrd="0" destOrd="0" presId="urn:microsoft.com/office/officeart/2005/8/layout/process2"/>
    <dgm:cxn modelId="{DC906DD2-8A98-4DF4-9A94-AE595D88F9B9}" type="presParOf" srcId="{3EF4758F-71F5-463A-8305-DD4BAEAE4341}" destId="{F679662A-DA87-4AA8-AD4F-9557F65F773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DAC1D-6C43-41DE-B4CC-BF56B0EC77DE}">
      <dsp:nvSpPr>
        <dsp:cNvPr id="0" name=""/>
        <dsp:cNvSpPr/>
      </dsp:nvSpPr>
      <dsp:spPr>
        <a:xfrm>
          <a:off x="3097303" y="0"/>
          <a:ext cx="1960564" cy="108920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>
              <a:solidFill>
                <a:sysClr val="windowText" lastClr="000000"/>
              </a:solidFill>
            </a:rPr>
            <a:t>Solid</a:t>
          </a:r>
        </a:p>
      </dsp:txBody>
      <dsp:txXfrm>
        <a:off x="3129205" y="31902"/>
        <a:ext cx="1896760" cy="1025398"/>
      </dsp:txXfrm>
    </dsp:sp>
    <dsp:sp modelId="{B100D8E1-4CB9-4A4B-BDBC-F5C7937EC602}">
      <dsp:nvSpPr>
        <dsp:cNvPr id="0" name=""/>
        <dsp:cNvSpPr/>
      </dsp:nvSpPr>
      <dsp:spPr>
        <a:xfrm rot="5400000">
          <a:off x="4383723" y="1180229"/>
          <a:ext cx="408450" cy="49014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-5400000">
        <a:off x="4440906" y="1221075"/>
        <a:ext cx="294085" cy="285915"/>
      </dsp:txXfrm>
    </dsp:sp>
    <dsp:sp modelId="{C3DDFE9E-3AAB-44C3-B47F-D20B681A4AE8}">
      <dsp:nvSpPr>
        <dsp:cNvPr id="0" name=""/>
        <dsp:cNvSpPr/>
      </dsp:nvSpPr>
      <dsp:spPr>
        <a:xfrm>
          <a:off x="3097303" y="1633803"/>
          <a:ext cx="1960564" cy="108920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>
              <a:solidFill>
                <a:sysClr val="windowText" lastClr="000000"/>
              </a:solidFill>
            </a:rPr>
            <a:t>Liquid</a:t>
          </a:r>
        </a:p>
      </dsp:txBody>
      <dsp:txXfrm>
        <a:off x="3129205" y="1665705"/>
        <a:ext cx="1896760" cy="1025398"/>
      </dsp:txXfrm>
    </dsp:sp>
    <dsp:sp modelId="{78C70597-746D-46D4-8B51-ECF630E19CB4}">
      <dsp:nvSpPr>
        <dsp:cNvPr id="0" name=""/>
        <dsp:cNvSpPr/>
      </dsp:nvSpPr>
      <dsp:spPr>
        <a:xfrm rot="5400000">
          <a:off x="4341192" y="2792770"/>
          <a:ext cx="408450" cy="49014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-5400000">
        <a:off x="4398375" y="2833616"/>
        <a:ext cx="294085" cy="285915"/>
      </dsp:txXfrm>
    </dsp:sp>
    <dsp:sp modelId="{F679662A-DA87-4AA8-AD4F-9557F65F7732}">
      <dsp:nvSpPr>
        <dsp:cNvPr id="0" name=""/>
        <dsp:cNvSpPr/>
      </dsp:nvSpPr>
      <dsp:spPr>
        <a:xfrm>
          <a:off x="3097303" y="3267606"/>
          <a:ext cx="1960564" cy="108920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>
              <a:solidFill>
                <a:sysClr val="windowText" lastClr="000000"/>
              </a:solidFill>
            </a:rPr>
            <a:t>Gas</a:t>
          </a:r>
        </a:p>
      </dsp:txBody>
      <dsp:txXfrm>
        <a:off x="3129205" y="3299508"/>
        <a:ext cx="1896760" cy="1025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Janice Silcox</cp:lastModifiedBy>
  <cp:revision>2</cp:revision>
  <cp:lastPrinted>2014-12-01T19:08:00Z</cp:lastPrinted>
  <dcterms:created xsi:type="dcterms:W3CDTF">2014-12-01T19:09:00Z</dcterms:created>
  <dcterms:modified xsi:type="dcterms:W3CDTF">2014-12-01T19:09:00Z</dcterms:modified>
</cp:coreProperties>
</file>